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rutenett"/>
        <w:tblpPr w:leftFromText="141" w:rightFromText="141" w:vertAnchor="text" w:horzAnchor="margin" w:tblpY="-69"/>
        <w:tblW w:w="9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4"/>
        <w:gridCol w:w="3568"/>
      </w:tblGrid>
      <w:tr w:rsidR="00A63E5E" w:rsidRPr="00F92392" w14:paraId="1296EBAD" w14:textId="77777777" w:rsidTr="00560713">
        <w:trPr>
          <w:trHeight w:val="1618"/>
        </w:trPr>
        <w:tc>
          <w:tcPr>
            <w:tcW w:w="9152" w:type="dxa"/>
            <w:gridSpan w:val="2"/>
          </w:tcPr>
          <w:p w14:paraId="495D67D7" w14:textId="77777777" w:rsidR="00A63E5E" w:rsidRPr="00D47E56" w:rsidRDefault="00A63E5E" w:rsidP="00FA31D3">
            <w:pPr>
              <w:pStyle w:val="Overskrift1"/>
              <w:jc w:val="center"/>
              <w:rPr>
                <w:lang w:val="en-US"/>
              </w:rPr>
            </w:pPr>
            <w:r w:rsidRPr="00D47E56">
              <w:rPr>
                <w:rFonts w:cstheme="majorHAnsi"/>
                <w:noProof/>
                <w:sz w:val="28"/>
                <w:szCs w:val="28"/>
                <w:lang w:eastAsia="nb-NO"/>
              </w:rPr>
              <w:drawing>
                <wp:anchor distT="0" distB="0" distL="114300" distR="114300" simplePos="0" relativeHeight="251658240" behindDoc="0" locked="0" layoutInCell="1" allowOverlap="1" wp14:anchorId="44EC4A76" wp14:editId="34D8049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156648</wp:posOffset>
                  </wp:positionV>
                  <wp:extent cx="679534" cy="860168"/>
                  <wp:effectExtent l="0" t="0" r="6350" b="0"/>
                  <wp:wrapNone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534" cy="860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47E56">
              <w:rPr>
                <w:sz w:val="28"/>
                <w:szCs w:val="28"/>
                <w:lang w:val="en-US"/>
              </w:rPr>
              <w:t>Curriculum Vitae</w:t>
            </w:r>
          </w:p>
          <w:p w14:paraId="4B1FC3E9" w14:textId="77777777" w:rsidR="00A63E5E" w:rsidRDefault="005446AA" w:rsidP="005446AA">
            <w:pPr>
              <w:pStyle w:val="Overskrift2"/>
              <w:spacing w:before="120" w:after="120"/>
              <w:jc w:val="center"/>
              <w:rPr>
                <w:rFonts w:cstheme="majorHAnsi"/>
                <w:color w:val="172E5D"/>
                <w:sz w:val="64"/>
                <w:szCs w:val="64"/>
                <w:lang w:val="en-US" w:eastAsia="nb-NO"/>
              </w:rPr>
            </w:pPr>
            <w:r w:rsidRPr="006108E1">
              <w:rPr>
                <w:rFonts w:cstheme="majorHAnsi"/>
                <w:color w:val="172E5D"/>
                <w:sz w:val="64"/>
                <w:szCs w:val="64"/>
                <w:lang w:val="en-US" w:eastAsia="nb-NO"/>
              </w:rPr>
              <w:t>Shadi Victoria Ek</w:t>
            </w:r>
          </w:p>
          <w:p w14:paraId="1F65771A" w14:textId="6E4500CA" w:rsidR="00CE2E15" w:rsidRPr="00CE2E15" w:rsidRDefault="00CE2E15" w:rsidP="00CE2E15">
            <w:pPr>
              <w:rPr>
                <w:lang w:val="en-US" w:eastAsia="nb-NO"/>
              </w:rPr>
            </w:pPr>
          </w:p>
        </w:tc>
      </w:tr>
      <w:tr w:rsidR="00A63E5E" w:rsidRPr="009D15DC" w14:paraId="201E8464" w14:textId="77777777" w:rsidTr="0056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8"/>
        </w:trPr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DC0D69" w14:textId="77777777" w:rsidR="00A63E5E" w:rsidRDefault="00A63E5E" w:rsidP="00560713">
            <w:pPr>
              <w:pStyle w:val="Prosjekterfaring"/>
            </w:pPr>
          </w:p>
          <w:p w14:paraId="0EFB4C84" w14:textId="77777777" w:rsidR="00560713" w:rsidRDefault="00560713" w:rsidP="00560713">
            <w:pPr>
              <w:pStyle w:val="Prosjekterfaring"/>
            </w:pPr>
          </w:p>
          <w:p w14:paraId="59B30F7C" w14:textId="51FEFE8F" w:rsidR="00A63E5E" w:rsidRPr="006108E1" w:rsidRDefault="005446AA" w:rsidP="00560713">
            <w:pPr>
              <w:pStyle w:val="Prosjekterfaring"/>
              <w:rPr>
                <w:i/>
                <w:iCs/>
              </w:rPr>
            </w:pPr>
            <w:r w:rsidRPr="006108E1">
              <w:rPr>
                <w:i/>
                <w:iCs/>
              </w:rPr>
              <w:t>Analytiker</w:t>
            </w:r>
          </w:p>
          <w:p w14:paraId="4565F657" w14:textId="0B4CA72A" w:rsidR="00A63E5E" w:rsidRPr="005C4BA4" w:rsidRDefault="00A63E5E" w:rsidP="00560713">
            <w:pPr>
              <w:pStyle w:val="Prosjekterfaring"/>
            </w:pPr>
            <w:r w:rsidRPr="005C4BA4">
              <w:t>Tlf.: +47</w:t>
            </w:r>
            <w:r w:rsidR="005446AA">
              <w:t> 916 87 678</w:t>
            </w:r>
          </w:p>
          <w:p w14:paraId="73A84FD4" w14:textId="7FE6623A" w:rsidR="00A63E5E" w:rsidRPr="00B97135" w:rsidDel="00E53763" w:rsidRDefault="00A63E5E" w:rsidP="00560713">
            <w:pPr>
              <w:pStyle w:val="Prosjekterfaring"/>
              <w:rPr>
                <w:lang w:val="de-DE"/>
              </w:rPr>
            </w:pPr>
            <w:r w:rsidRPr="00B97135">
              <w:rPr>
                <w:lang w:val="de-DE"/>
              </w:rPr>
              <w:t xml:space="preserve">E-post: </w:t>
            </w:r>
            <w:r w:rsidR="005446AA">
              <w:rPr>
                <w:lang w:val="de-DE"/>
              </w:rPr>
              <w:t>shadi.ek</w:t>
            </w:r>
            <w:r w:rsidRPr="00B97135">
              <w:rPr>
                <w:lang w:val="de-DE"/>
              </w:rPr>
              <w:t>@vista-analyse.no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0B6B42" w14:textId="7355F736" w:rsidR="00A63E5E" w:rsidRPr="00261E7C" w:rsidRDefault="00CB477D" w:rsidP="00560713">
            <w:pPr>
              <w:pStyle w:val="Prosjekterfaring"/>
              <w:jc w:val="right"/>
            </w:pPr>
            <w:r>
              <w:rPr>
                <w:noProof/>
              </w:rPr>
              <w:t xml:space="preserve"> </w:t>
            </w:r>
            <w:r w:rsidRPr="00CB477D">
              <w:rPr>
                <w:noProof/>
                <w:color w:val="FF0000"/>
              </w:rPr>
              <w:drawing>
                <wp:inline distT="0" distB="0" distL="0" distR="0" wp14:anchorId="038B46CD" wp14:editId="4469CE87">
                  <wp:extent cx="1269506" cy="1416659"/>
                  <wp:effectExtent l="0" t="0" r="635" b="6350"/>
                  <wp:docPr id="153279013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790131" name=""/>
                          <pic:cNvPicPr/>
                        </pic:nvPicPr>
                        <pic:blipFill rotWithShape="1">
                          <a:blip r:embed="rId10"/>
                          <a:srcRect l="8973" t="27254" r="7767" b="20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61" cy="1453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B477D">
              <w:rPr>
                <w:color w:val="FF0000"/>
              </w:rPr>
              <w:t xml:space="preserve"> </w:t>
            </w:r>
            <w:r w:rsidR="00A63E5E" w:rsidRPr="00261E7C">
              <w:rPr>
                <w:color w:val="FF0000"/>
              </w:rPr>
              <w:t xml:space="preserve"> </w:t>
            </w:r>
          </w:p>
        </w:tc>
      </w:tr>
    </w:tbl>
    <w:p w14:paraId="4DC9B9C2" w14:textId="77777777" w:rsidR="00C97AEA" w:rsidRDefault="00A63E5E" w:rsidP="00D47E56">
      <w:pPr>
        <w:pStyle w:val="Overskrift1"/>
        <w:spacing w:before="360"/>
      </w:pPr>
      <w:r>
        <w:t>Profil</w:t>
      </w:r>
    </w:p>
    <w:p w14:paraId="1024FC76" w14:textId="40290A42" w:rsidR="00462492" w:rsidRPr="00B476FE" w:rsidRDefault="00723813" w:rsidP="0038754F">
      <w:pPr>
        <w:pStyle w:val="Profiltekst"/>
      </w:pPr>
      <w:r w:rsidRPr="002005A3">
        <w:t>Shadi Victoria Ek er utdannet samfunnsøkonom med bachelor- og mastergrad fra Universitetet i Bergen</w:t>
      </w:r>
      <w:r w:rsidR="00D167F1" w:rsidRPr="002005A3">
        <w:t xml:space="preserve">. </w:t>
      </w:r>
      <w:r w:rsidR="00DC1229" w:rsidRPr="002005A3">
        <w:t>Under bachelorgraden</w:t>
      </w:r>
      <w:r w:rsidR="00D167F1" w:rsidRPr="002005A3">
        <w:t xml:space="preserve"> fullførte </w:t>
      </w:r>
      <w:r w:rsidR="0066311C" w:rsidRPr="002005A3">
        <w:t xml:space="preserve">hun </w:t>
      </w:r>
      <w:r w:rsidR="00A16547" w:rsidRPr="002005A3">
        <w:t>et utvekslingsopphold</w:t>
      </w:r>
      <w:r w:rsidR="00D167F1" w:rsidRPr="002005A3">
        <w:t xml:space="preserve"> ved </w:t>
      </w:r>
      <w:proofErr w:type="spellStart"/>
      <w:r w:rsidR="00D167F1" w:rsidRPr="002005A3">
        <w:t>Université</w:t>
      </w:r>
      <w:proofErr w:type="spellEnd"/>
      <w:r w:rsidR="00D167F1" w:rsidRPr="002005A3">
        <w:t xml:space="preserve"> </w:t>
      </w:r>
      <w:proofErr w:type="spellStart"/>
      <w:r w:rsidR="00D167F1" w:rsidRPr="002005A3">
        <w:t>Lumière</w:t>
      </w:r>
      <w:proofErr w:type="spellEnd"/>
      <w:r w:rsidR="00D167F1" w:rsidRPr="002005A3">
        <w:t xml:space="preserve"> Lyon 2 i Lyon, Frankrike</w:t>
      </w:r>
      <w:r w:rsidR="00A16547" w:rsidRPr="002005A3">
        <w:t xml:space="preserve">. </w:t>
      </w:r>
      <w:r w:rsidR="00DC1229" w:rsidRPr="002005A3">
        <w:t>Som</w:t>
      </w:r>
      <w:r w:rsidR="00B47757" w:rsidRPr="002005A3">
        <w:t xml:space="preserve"> del av mastergraden</w:t>
      </w:r>
      <w:r w:rsidR="00DC1229" w:rsidRPr="002005A3">
        <w:t xml:space="preserve"> har hun </w:t>
      </w:r>
      <w:r w:rsidR="0074061E" w:rsidRPr="002005A3">
        <w:t>hospitert</w:t>
      </w:r>
      <w:r w:rsidR="0066311C" w:rsidRPr="002005A3">
        <w:t xml:space="preserve"> masteremner</w:t>
      </w:r>
      <w:r w:rsidR="00B47757" w:rsidRPr="002005A3">
        <w:t xml:space="preserve"> ved Norges Handelshøyskole innen </w:t>
      </w:r>
      <w:r w:rsidR="00D73C57" w:rsidRPr="002005A3">
        <w:t>anvendt økonometri</w:t>
      </w:r>
      <w:r w:rsidR="00B17640" w:rsidRPr="002005A3">
        <w:t xml:space="preserve"> og utviklingsøkonomi</w:t>
      </w:r>
      <w:r w:rsidR="00B47757" w:rsidRPr="002005A3">
        <w:t>.</w:t>
      </w:r>
      <w:r w:rsidR="002005A3" w:rsidRPr="002005A3">
        <w:t xml:space="preserve"> Ved siden av studiene har hun arbeidet som undervisningsassistent og seminarkoordinator ved Institutt for økonomi (UiB).</w:t>
      </w:r>
    </w:p>
    <w:p w14:paraId="48547191" w14:textId="786B9578" w:rsidR="00D73C57" w:rsidRPr="00DD4AED" w:rsidRDefault="00D73C57" w:rsidP="00DD4AED">
      <w:pPr>
        <w:pStyle w:val="Profiltekst"/>
      </w:pPr>
      <w:r w:rsidRPr="00DD4AED">
        <w:t>I Vista Analyse</w:t>
      </w:r>
      <w:r w:rsidR="00C63EB3" w:rsidRPr="00DD4AED">
        <w:t xml:space="preserve"> </w:t>
      </w:r>
      <w:r w:rsidR="005D501E" w:rsidRPr="00DD4AED">
        <w:t xml:space="preserve">deltar hun i </w:t>
      </w:r>
      <w:r w:rsidR="002F2663" w:rsidRPr="00DD4AED">
        <w:t>evalueringer</w:t>
      </w:r>
      <w:r w:rsidR="0000492B" w:rsidRPr="00DD4AED">
        <w:t xml:space="preserve"> innenfor offentlig økonomi</w:t>
      </w:r>
      <w:r w:rsidR="002F2663" w:rsidRPr="00DD4AED">
        <w:t xml:space="preserve">, </w:t>
      </w:r>
      <w:r w:rsidR="0000492B" w:rsidRPr="00DD4AED">
        <w:t xml:space="preserve">blant annet knyttet til effektivitet, tilskuddsforvaltning og </w:t>
      </w:r>
      <w:r w:rsidR="00196DBE" w:rsidRPr="00DD4AED">
        <w:t>en konseptvalgutredning (</w:t>
      </w:r>
      <w:proofErr w:type="spellStart"/>
      <w:r w:rsidR="00196DBE" w:rsidRPr="00DD4AED">
        <w:t>KVU</w:t>
      </w:r>
      <w:proofErr w:type="spellEnd"/>
      <w:r w:rsidR="00196DBE" w:rsidRPr="00DD4AED">
        <w:t xml:space="preserve">) for </w:t>
      </w:r>
      <w:r w:rsidR="0000492B" w:rsidRPr="00DD4AED">
        <w:t>infrastrukturinvesteringer</w:t>
      </w:r>
      <w:r w:rsidR="002005A3" w:rsidRPr="00DD4AED">
        <w:t xml:space="preserve">. </w:t>
      </w:r>
      <w:r w:rsidR="00F604EB" w:rsidRPr="00DD4AED">
        <w:t>I flere prosjekter har Shadi hatt ansvar for analyse og visualisering av kvantitative funn</w:t>
      </w:r>
      <w:r w:rsidR="00DD4AED" w:rsidRPr="00DD4AED">
        <w:t>, samt utvikling</w:t>
      </w:r>
      <w:r w:rsidR="00F604EB" w:rsidRPr="00DD4AED">
        <w:t xml:space="preserve"> </w:t>
      </w:r>
      <w:r w:rsidR="00C67FB7" w:rsidRPr="00DD4AED">
        <w:t>av spørreundersøkelser</w:t>
      </w:r>
      <w:r w:rsidR="008F61FC" w:rsidRPr="00DD4AED">
        <w:t>.</w:t>
      </w:r>
      <w:r w:rsidR="003E5219" w:rsidRPr="00DD4AED">
        <w:t xml:space="preserve"> </w:t>
      </w:r>
    </w:p>
    <w:p w14:paraId="27DBC7F8" w14:textId="4C1B4D1D" w:rsidR="00434E65" w:rsidRPr="00B476FE" w:rsidRDefault="00434E65" w:rsidP="0038754F">
      <w:pPr>
        <w:pStyle w:val="Profiltekst"/>
      </w:pPr>
      <w:r w:rsidRPr="006267CA">
        <w:t xml:space="preserve">Gjennom mastergraden har hun fordypet seg i økonometri og samfunnsøkonomiske evalueringer, med </w:t>
      </w:r>
      <w:r w:rsidR="008F61FC">
        <w:t>søkelys på prosjekter</w:t>
      </w:r>
      <w:r w:rsidRPr="006267CA">
        <w:t xml:space="preserve"> innenfor helse- og arbeidsmarkedsøkonomi. </w:t>
      </w:r>
      <w:r w:rsidR="00723813" w:rsidRPr="006267CA">
        <w:t xml:space="preserve">I masteroppgaven </w:t>
      </w:r>
      <w:r w:rsidR="006267CA">
        <w:t>benyttet hun registerdata for å analysere</w:t>
      </w:r>
      <w:r w:rsidR="00723813" w:rsidRPr="006267CA">
        <w:t xml:space="preserve"> </w:t>
      </w:r>
      <w:r w:rsidR="002E0A62" w:rsidRPr="006267CA">
        <w:t>økonomisk omstilling rundt skilsmissen</w:t>
      </w:r>
      <w:r w:rsidR="006C1376" w:rsidRPr="006267CA">
        <w:t xml:space="preserve"> og</w:t>
      </w:r>
      <w:r w:rsidR="002E0A62" w:rsidRPr="006267CA">
        <w:t xml:space="preserve"> </w:t>
      </w:r>
      <w:r w:rsidR="006C1376" w:rsidRPr="006267CA">
        <w:t>kombinerte</w:t>
      </w:r>
      <w:r w:rsidR="002E0A62" w:rsidRPr="006267CA">
        <w:t xml:space="preserve"> </w:t>
      </w:r>
      <w:r w:rsidR="00A07918" w:rsidRPr="006267CA">
        <w:t xml:space="preserve">nyere </w:t>
      </w:r>
      <w:proofErr w:type="spellStart"/>
      <w:r w:rsidR="0026751C">
        <w:t>kvasi</w:t>
      </w:r>
      <w:proofErr w:type="spellEnd"/>
      <w:r w:rsidR="0026751C">
        <w:t xml:space="preserve">-eksperimentelle </w:t>
      </w:r>
      <w:r w:rsidR="00A07918" w:rsidRPr="006267CA">
        <w:t>metoder</w:t>
      </w:r>
      <w:r w:rsidR="00E51EB3" w:rsidRPr="006267CA">
        <w:t xml:space="preserve"> (</w:t>
      </w:r>
      <w:proofErr w:type="spellStart"/>
      <w:r w:rsidR="00E51EB3" w:rsidRPr="006267CA">
        <w:t>stacked</w:t>
      </w:r>
      <w:proofErr w:type="spellEnd"/>
      <w:r w:rsidR="00E51EB3" w:rsidRPr="006267CA">
        <w:t xml:space="preserve"> </w:t>
      </w:r>
      <w:proofErr w:type="spellStart"/>
      <w:r w:rsidR="00882120" w:rsidRPr="006267CA">
        <w:t>event</w:t>
      </w:r>
      <w:proofErr w:type="spellEnd"/>
      <w:r w:rsidR="00882120" w:rsidRPr="006267CA">
        <w:t xml:space="preserve"> </w:t>
      </w:r>
      <w:proofErr w:type="spellStart"/>
      <w:r w:rsidR="00882120" w:rsidRPr="006267CA">
        <w:t>study</w:t>
      </w:r>
      <w:proofErr w:type="spellEnd"/>
      <w:r w:rsidR="00E51EB3" w:rsidRPr="006267CA">
        <w:t>)</w:t>
      </w:r>
      <w:r w:rsidR="0082536E" w:rsidRPr="006267CA">
        <w:t xml:space="preserve"> med </w:t>
      </w:r>
      <w:proofErr w:type="spellStart"/>
      <w:r w:rsidR="0082536E" w:rsidRPr="006267CA">
        <w:t>familieøkonomisk</w:t>
      </w:r>
      <w:proofErr w:type="spellEnd"/>
      <w:r w:rsidR="0082536E" w:rsidRPr="006267CA">
        <w:t xml:space="preserve"> teori</w:t>
      </w:r>
      <w:r w:rsidR="00723813" w:rsidRPr="006267CA">
        <w:t xml:space="preserve">. </w:t>
      </w:r>
    </w:p>
    <w:p w14:paraId="02CBE874" w14:textId="5AB2DD5A" w:rsidR="00A14FD1" w:rsidRPr="00B476FE" w:rsidRDefault="00865087" w:rsidP="0038754F">
      <w:pPr>
        <w:pStyle w:val="Profiltekst"/>
      </w:pPr>
      <w:r w:rsidRPr="00B476FE">
        <w:t xml:space="preserve">Shadi </w:t>
      </w:r>
      <w:r w:rsidR="00B476FE" w:rsidRPr="00B476FE">
        <w:t>sin</w:t>
      </w:r>
      <w:r w:rsidRPr="00B476FE">
        <w:t xml:space="preserve"> erfaring og utdanning </w:t>
      </w:r>
      <w:r w:rsidR="00B476FE" w:rsidRPr="00B476FE">
        <w:t>har gitt henne kompetanse for å jobbe med samfunnsøkonomiske evalueringer, nyttekostnadsanalyser</w:t>
      </w:r>
      <w:r w:rsidR="00161E09">
        <w:t xml:space="preserve"> med Monte Carlo-simuleringer,</w:t>
      </w:r>
      <w:r w:rsidR="00B476FE" w:rsidRPr="00B476FE">
        <w:t xml:space="preserve"> og </w:t>
      </w:r>
      <w:proofErr w:type="spellStart"/>
      <w:r w:rsidR="00B476FE" w:rsidRPr="00B476FE">
        <w:t>KVU</w:t>
      </w:r>
      <w:proofErr w:type="spellEnd"/>
      <w:r w:rsidR="00B476FE" w:rsidRPr="00B476FE">
        <w:t xml:space="preserve">. </w:t>
      </w:r>
      <w:r w:rsidR="00A14FD1" w:rsidRPr="00A14FD1">
        <w:t>Kombinert med ferdigheter innen databehandling og økonometri, kan hun bidra med analyser innenfor offentlig økonomi, infrastruktur og helse- og velferdsøkonomi.</w:t>
      </w:r>
    </w:p>
    <w:p w14:paraId="3A5E7195" w14:textId="77777777" w:rsidR="0028523D" w:rsidRPr="007C3BDA" w:rsidRDefault="0028523D" w:rsidP="00D47E56">
      <w:pPr>
        <w:pStyle w:val="Overskrift1"/>
        <w:spacing w:before="360"/>
      </w:pPr>
      <w:r w:rsidRPr="007C3BDA">
        <w:t xml:space="preserve">Utdannelse </w:t>
      </w:r>
    </w:p>
    <w:tbl>
      <w:tblPr>
        <w:tblStyle w:val="Tabellrutenett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1"/>
        <w:gridCol w:w="7959"/>
      </w:tblGrid>
      <w:tr w:rsidR="009E6392" w:rsidRPr="00F92392" w14:paraId="37AF1280" w14:textId="77777777" w:rsidTr="0034531C">
        <w:tc>
          <w:tcPr>
            <w:tcW w:w="622" w:type="pct"/>
          </w:tcPr>
          <w:p w14:paraId="312AB736" w14:textId="233EC252" w:rsidR="009E6392" w:rsidRDefault="009E6392" w:rsidP="005F678F">
            <w:pPr>
              <w:pStyle w:val="Prosjekterfaring"/>
              <w:contextualSpacing/>
            </w:pPr>
            <w:r>
              <w:t>2024</w:t>
            </w:r>
            <w:r w:rsidR="008F53BB">
              <w:t>–</w:t>
            </w:r>
            <w:r>
              <w:t>2026</w:t>
            </w:r>
          </w:p>
        </w:tc>
        <w:tc>
          <w:tcPr>
            <w:tcW w:w="4378" w:type="pct"/>
          </w:tcPr>
          <w:p w14:paraId="4EC35C0C" w14:textId="17C99172" w:rsidR="009E6392" w:rsidRDefault="009E6392" w:rsidP="005F678F">
            <w:pPr>
              <w:pStyle w:val="Prosjekterfaring"/>
              <w:contextualSpacing/>
            </w:pPr>
            <w:r w:rsidRPr="006108E1">
              <w:rPr>
                <w:b/>
                <w:bCs/>
              </w:rPr>
              <w:t>Master i samfunnsøkonomi</w:t>
            </w:r>
            <w:r>
              <w:t>, UiB</w:t>
            </w:r>
          </w:p>
        </w:tc>
      </w:tr>
      <w:tr w:rsidR="009E6392" w:rsidRPr="00F92392" w14:paraId="31874DA6" w14:textId="77777777" w:rsidTr="0034531C">
        <w:tc>
          <w:tcPr>
            <w:tcW w:w="622" w:type="pct"/>
          </w:tcPr>
          <w:p w14:paraId="176FB209" w14:textId="77777777" w:rsidR="009E6392" w:rsidRDefault="009E6392" w:rsidP="005F678F">
            <w:pPr>
              <w:pStyle w:val="Prosjekterfaring"/>
              <w:contextualSpacing/>
            </w:pPr>
          </w:p>
        </w:tc>
        <w:tc>
          <w:tcPr>
            <w:tcW w:w="4378" w:type="pct"/>
          </w:tcPr>
          <w:p w14:paraId="7B4FF082" w14:textId="6B688E19" w:rsidR="00217599" w:rsidRPr="00161E09" w:rsidRDefault="00161E09" w:rsidP="00161E09">
            <w:pPr>
              <w:pStyle w:val="Prosjekterfaring"/>
            </w:pPr>
            <w:r>
              <w:t>Fordypning innen</w:t>
            </w:r>
            <w:r w:rsidR="004F5068" w:rsidRPr="00161E09">
              <w:t xml:space="preserve"> </w:t>
            </w:r>
            <w:r w:rsidR="009A43F5" w:rsidRPr="00161E09">
              <w:t xml:space="preserve">anvendt </w:t>
            </w:r>
            <w:r w:rsidR="004F5068" w:rsidRPr="00161E09">
              <w:t>økonometri</w:t>
            </w:r>
            <w:r>
              <w:t>, med emner innen</w:t>
            </w:r>
            <w:r w:rsidR="004F5068" w:rsidRPr="00161E09">
              <w:t xml:space="preserve"> nytte-kostnadsanalyse,</w:t>
            </w:r>
            <w:r w:rsidR="00635D86" w:rsidRPr="00161E09">
              <w:t xml:space="preserve"> helse- og velferdsøkonomi.</w:t>
            </w:r>
          </w:p>
          <w:p w14:paraId="10440D6E" w14:textId="754DC89E" w:rsidR="00635D86" w:rsidRPr="00161E09" w:rsidRDefault="00635D86" w:rsidP="00161E09">
            <w:pPr>
              <w:pStyle w:val="Prosjekterfaring"/>
            </w:pPr>
            <w:r w:rsidRPr="00161E09">
              <w:t>Masteroppgave: «</w:t>
            </w:r>
            <w:r w:rsidR="00FB3446" w:rsidRPr="00161E09">
              <w:t>Skilsmisse og økonomisk omstilling: kvinner og menns inntekt, arbeidstilpasning og sykefravær rundt skilsmisse».</w:t>
            </w:r>
          </w:p>
          <w:p w14:paraId="330DBFE4" w14:textId="4C25FD7F" w:rsidR="009E6392" w:rsidRPr="00A66D1F" w:rsidRDefault="00D11150" w:rsidP="00161E09">
            <w:pPr>
              <w:pStyle w:val="Prosjekterfaring"/>
              <w:rPr>
                <w:i/>
                <w:iCs/>
              </w:rPr>
            </w:pPr>
            <w:r w:rsidRPr="00161E09">
              <w:rPr>
                <w:i/>
                <w:iCs/>
              </w:rPr>
              <w:t>Hospitering ved Norges Handelshøyskole</w:t>
            </w:r>
            <w:r w:rsidR="00A66D1F" w:rsidRPr="00161E09">
              <w:t>.</w:t>
            </w:r>
          </w:p>
        </w:tc>
      </w:tr>
      <w:tr w:rsidR="0028523D" w:rsidRPr="00F92392" w14:paraId="7662764D" w14:textId="77777777" w:rsidTr="0034531C">
        <w:tc>
          <w:tcPr>
            <w:tcW w:w="622" w:type="pct"/>
          </w:tcPr>
          <w:p w14:paraId="54382A09" w14:textId="695E702E" w:rsidR="0028523D" w:rsidRDefault="005446AA" w:rsidP="005F678F">
            <w:pPr>
              <w:pStyle w:val="Prosjekterfaring"/>
              <w:contextualSpacing/>
            </w:pPr>
            <w:r>
              <w:lastRenderedPageBreak/>
              <w:t>2021</w:t>
            </w:r>
            <w:r w:rsidR="008F53BB">
              <w:t>–</w:t>
            </w:r>
            <w:r>
              <w:t>202</w:t>
            </w:r>
            <w:r w:rsidR="009E6392">
              <w:t>4</w:t>
            </w:r>
            <w:r w:rsidR="005C4BA4">
              <w:t xml:space="preserve"> </w:t>
            </w:r>
          </w:p>
        </w:tc>
        <w:tc>
          <w:tcPr>
            <w:tcW w:w="4378" w:type="pct"/>
          </w:tcPr>
          <w:p w14:paraId="09B16AFF" w14:textId="3D2EE03E" w:rsidR="0028523D" w:rsidRPr="0028523D" w:rsidRDefault="009E6392" w:rsidP="005F678F">
            <w:pPr>
              <w:pStyle w:val="Prosjekterfaring"/>
              <w:contextualSpacing/>
            </w:pPr>
            <w:r w:rsidRPr="006108E1">
              <w:rPr>
                <w:b/>
                <w:bCs/>
              </w:rPr>
              <w:t>Bachelor i samfunnsøkonomi</w:t>
            </w:r>
            <w:r>
              <w:t>, UiB</w:t>
            </w:r>
          </w:p>
        </w:tc>
      </w:tr>
      <w:tr w:rsidR="00261E7C" w:rsidRPr="00F92392" w14:paraId="2FC0A78F" w14:textId="77777777" w:rsidTr="0034531C">
        <w:tc>
          <w:tcPr>
            <w:tcW w:w="622" w:type="pct"/>
          </w:tcPr>
          <w:p w14:paraId="3A61549F" w14:textId="77777777" w:rsidR="00261E7C" w:rsidRDefault="00261E7C" w:rsidP="005F678F">
            <w:pPr>
              <w:pStyle w:val="Prosjekterfaring"/>
              <w:contextualSpacing/>
            </w:pPr>
          </w:p>
        </w:tc>
        <w:tc>
          <w:tcPr>
            <w:tcW w:w="4378" w:type="pct"/>
          </w:tcPr>
          <w:p w14:paraId="42F819C6" w14:textId="57711E3C" w:rsidR="003E7AF9" w:rsidRPr="00161E09" w:rsidRDefault="00BD3FEF" w:rsidP="00161E09">
            <w:pPr>
              <w:pStyle w:val="Prosjekterfaring"/>
            </w:pPr>
            <w:r w:rsidRPr="00161E09">
              <w:t xml:space="preserve">Emner innenfor </w:t>
            </w:r>
            <w:r w:rsidR="00161E09" w:rsidRPr="00161E09">
              <w:t xml:space="preserve">utviklingsøkonomi, </w:t>
            </w:r>
            <w:proofErr w:type="spellStart"/>
            <w:r w:rsidR="00133888" w:rsidRPr="00161E09">
              <w:t>handelsøkonomi</w:t>
            </w:r>
            <w:proofErr w:type="spellEnd"/>
            <w:r w:rsidR="00133888" w:rsidRPr="00161E09">
              <w:t>, kognitiv vitenskap og programmering</w:t>
            </w:r>
            <w:r w:rsidR="00161E09" w:rsidRPr="00161E09">
              <w:t>.</w:t>
            </w:r>
          </w:p>
          <w:p w14:paraId="456DA343" w14:textId="643771C8" w:rsidR="003E7AF9" w:rsidRPr="00161E09" w:rsidRDefault="004611D9" w:rsidP="00161E09">
            <w:pPr>
              <w:pStyle w:val="Prosjekterfaring"/>
            </w:pPr>
            <w:r w:rsidRPr="00161E09">
              <w:t xml:space="preserve">Bacheloroppgave: </w:t>
            </w:r>
            <w:r w:rsidR="00DB6F40" w:rsidRPr="00161E09">
              <w:t>«</w:t>
            </w:r>
            <w:r w:rsidRPr="00161E09">
              <w:t xml:space="preserve">Konkurranse mellom </w:t>
            </w:r>
            <w:r w:rsidR="00DB6F40" w:rsidRPr="00161E09">
              <w:t>Tine og Q-meieriene</w:t>
            </w:r>
            <w:r w:rsidR="003E7AF9" w:rsidRPr="00161E09">
              <w:t>.</w:t>
            </w:r>
            <w:r w:rsidR="00DB6F40" w:rsidRPr="00161E09">
              <w:t>»</w:t>
            </w:r>
          </w:p>
          <w:p w14:paraId="43019BBE" w14:textId="017019F4" w:rsidR="007C3BDA" w:rsidRPr="00161E09" w:rsidRDefault="007C3BDA" w:rsidP="00161E09">
            <w:pPr>
              <w:pStyle w:val="Prosjekterfaring"/>
            </w:pPr>
            <w:r w:rsidRPr="00161E09">
              <w:rPr>
                <w:i/>
                <w:iCs/>
              </w:rPr>
              <w:t xml:space="preserve">Utvekslingsopphold ved </w:t>
            </w:r>
            <w:proofErr w:type="spellStart"/>
            <w:r w:rsidR="00FA1C6E" w:rsidRPr="00161E09">
              <w:rPr>
                <w:i/>
                <w:iCs/>
              </w:rPr>
              <w:t>Université</w:t>
            </w:r>
            <w:proofErr w:type="spellEnd"/>
            <w:r w:rsidR="00FA1C6E" w:rsidRPr="00161E09">
              <w:rPr>
                <w:i/>
                <w:iCs/>
              </w:rPr>
              <w:t xml:space="preserve"> </w:t>
            </w:r>
            <w:proofErr w:type="spellStart"/>
            <w:r w:rsidR="00FA1C6E" w:rsidRPr="00161E09">
              <w:rPr>
                <w:i/>
                <w:iCs/>
              </w:rPr>
              <w:t>Lumière</w:t>
            </w:r>
            <w:proofErr w:type="spellEnd"/>
            <w:r w:rsidR="00FA1C6E" w:rsidRPr="00161E09">
              <w:rPr>
                <w:i/>
                <w:iCs/>
              </w:rPr>
              <w:t xml:space="preserve"> Lyon 2</w:t>
            </w:r>
            <w:r w:rsidR="00224CE3" w:rsidRPr="00161E09">
              <w:rPr>
                <w:i/>
                <w:iCs/>
              </w:rPr>
              <w:t>, Lyon</w:t>
            </w:r>
            <w:r w:rsidR="00224CE3" w:rsidRPr="00161E09">
              <w:t>.</w:t>
            </w:r>
          </w:p>
        </w:tc>
      </w:tr>
    </w:tbl>
    <w:p w14:paraId="0CE8E322" w14:textId="77777777" w:rsidR="0028523D" w:rsidRPr="0008189F" w:rsidRDefault="0028523D" w:rsidP="00D47E56">
      <w:pPr>
        <w:pStyle w:val="Overskrift1"/>
        <w:spacing w:before="360"/>
      </w:pPr>
      <w:r>
        <w:t>Arbeidserfaring</w:t>
      </w:r>
      <w:r w:rsidRPr="0008189F">
        <w:t xml:space="preserve"> </w:t>
      </w:r>
    </w:p>
    <w:tbl>
      <w:tblPr>
        <w:tblStyle w:val="Tabellrutenett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1"/>
        <w:gridCol w:w="7959"/>
      </w:tblGrid>
      <w:tr w:rsidR="000B1735" w:rsidRPr="00F92392" w14:paraId="2921F77F" w14:textId="77777777" w:rsidTr="0034531C">
        <w:tc>
          <w:tcPr>
            <w:tcW w:w="622" w:type="pct"/>
          </w:tcPr>
          <w:p w14:paraId="5D5E3C15" w14:textId="3EE8F2B4" w:rsidR="000B1735" w:rsidRPr="000B1735" w:rsidRDefault="006108E1" w:rsidP="007B66B0">
            <w:pPr>
              <w:pStyle w:val="Prosjekterfaring"/>
              <w:contextualSpacing/>
            </w:pPr>
            <w:r>
              <w:t>2026</w:t>
            </w:r>
            <w:r w:rsidR="00261E7C">
              <w:t>–</w:t>
            </w:r>
          </w:p>
        </w:tc>
        <w:tc>
          <w:tcPr>
            <w:tcW w:w="4378" w:type="pct"/>
          </w:tcPr>
          <w:p w14:paraId="77984F2A" w14:textId="3AC41BE1" w:rsidR="00853F69" w:rsidRPr="0052664E" w:rsidRDefault="005053AB" w:rsidP="00001536">
            <w:pPr>
              <w:pStyle w:val="Prosjekterfaring"/>
              <w:contextualSpacing/>
            </w:pPr>
            <w:r>
              <w:rPr>
                <w:b/>
              </w:rPr>
              <w:t>Vista Analyse</w:t>
            </w:r>
            <w:r w:rsidR="007B66B0" w:rsidRPr="007B66B0">
              <w:t xml:space="preserve">, </w:t>
            </w:r>
            <w:r>
              <w:t>Analytiker</w:t>
            </w:r>
          </w:p>
        </w:tc>
      </w:tr>
      <w:tr w:rsidR="005053AB" w:rsidRPr="00F92392" w14:paraId="1884EF88" w14:textId="77777777" w:rsidTr="0034531C">
        <w:tc>
          <w:tcPr>
            <w:tcW w:w="622" w:type="pct"/>
          </w:tcPr>
          <w:p w14:paraId="06B6C47E" w14:textId="6C94D99D" w:rsidR="005053AB" w:rsidRDefault="005053AB" w:rsidP="005053AB">
            <w:pPr>
              <w:pStyle w:val="Prosjekterfaring"/>
              <w:contextualSpacing/>
            </w:pPr>
            <w:r>
              <w:t>2025–2026</w:t>
            </w:r>
          </w:p>
        </w:tc>
        <w:tc>
          <w:tcPr>
            <w:tcW w:w="4378" w:type="pct"/>
          </w:tcPr>
          <w:p w14:paraId="04F22B3D" w14:textId="3E3A33F4" w:rsidR="005053AB" w:rsidRPr="00CC70A3" w:rsidRDefault="005053AB" w:rsidP="005053AB">
            <w:pPr>
              <w:pStyle w:val="Prosjekterfaring"/>
              <w:contextualSpacing/>
            </w:pPr>
            <w:r w:rsidRPr="00CC70A3">
              <w:rPr>
                <w:b/>
              </w:rPr>
              <w:t>UiB</w:t>
            </w:r>
            <w:r w:rsidRPr="00CC70A3">
              <w:t xml:space="preserve">, Seminarkoordinator </w:t>
            </w:r>
            <w:r w:rsidR="005A3B7C" w:rsidRPr="00CC70A3">
              <w:t>(fagkonsulent)</w:t>
            </w:r>
          </w:p>
          <w:p w14:paraId="2C9CDADC" w14:textId="2B9CBB60" w:rsidR="005A3B7C" w:rsidRPr="00CC70A3" w:rsidRDefault="0052664E" w:rsidP="005053AB">
            <w:pPr>
              <w:pStyle w:val="Prosjekterfaring"/>
              <w:contextualSpacing/>
              <w:rPr>
                <w:b/>
              </w:rPr>
            </w:pPr>
            <w:proofErr w:type="spellStart"/>
            <w:r w:rsidRPr="00CC70A3">
              <w:rPr>
                <w:i/>
              </w:rPr>
              <w:t>Adminstrativ</w:t>
            </w:r>
            <w:proofErr w:type="spellEnd"/>
            <w:r w:rsidRPr="00CC70A3">
              <w:rPr>
                <w:i/>
              </w:rPr>
              <w:t xml:space="preserve"> </w:t>
            </w:r>
            <w:r w:rsidR="00A90C80" w:rsidRPr="00CC70A3">
              <w:rPr>
                <w:i/>
              </w:rPr>
              <w:t>stilling med ansvar for gjennomføring av seminarer, deriblant ansettelse og ledelse av seminarledere.</w:t>
            </w:r>
            <w:r w:rsidR="005053AB" w:rsidRPr="00CC70A3">
              <w:rPr>
                <w:i/>
              </w:rPr>
              <w:t xml:space="preserve"> </w:t>
            </w:r>
            <w:r w:rsidR="005053AB" w:rsidRPr="00CC70A3">
              <w:rPr>
                <w:b/>
              </w:rPr>
              <w:t xml:space="preserve"> </w:t>
            </w:r>
          </w:p>
        </w:tc>
      </w:tr>
      <w:tr w:rsidR="005A3B7C" w:rsidRPr="00F92392" w14:paraId="1D47EE68" w14:textId="77777777" w:rsidTr="0034531C">
        <w:tc>
          <w:tcPr>
            <w:tcW w:w="622" w:type="pct"/>
          </w:tcPr>
          <w:p w14:paraId="5318B991" w14:textId="439E65EA" w:rsidR="005A3B7C" w:rsidRDefault="005A3B7C" w:rsidP="005A3B7C">
            <w:pPr>
              <w:pStyle w:val="Prosjekterfaring"/>
              <w:contextualSpacing/>
            </w:pPr>
            <w:r>
              <w:t>2025</w:t>
            </w:r>
          </w:p>
        </w:tc>
        <w:tc>
          <w:tcPr>
            <w:tcW w:w="4378" w:type="pct"/>
          </w:tcPr>
          <w:p w14:paraId="31E96042" w14:textId="1936ACDA" w:rsidR="005A3B7C" w:rsidRPr="00CC70A3" w:rsidRDefault="005A3B7C" w:rsidP="005A3B7C">
            <w:pPr>
              <w:pStyle w:val="Prosjekterfaring"/>
              <w:contextualSpacing/>
            </w:pPr>
            <w:r w:rsidRPr="00CC70A3">
              <w:rPr>
                <w:b/>
              </w:rPr>
              <w:t>UiB</w:t>
            </w:r>
            <w:r w:rsidRPr="00CC70A3">
              <w:t>, Undervisningsassistent</w:t>
            </w:r>
          </w:p>
          <w:p w14:paraId="7693C05F" w14:textId="0CF703E2" w:rsidR="005A3B7C" w:rsidRPr="00CC70A3" w:rsidRDefault="00A90C80" w:rsidP="005A3B7C">
            <w:pPr>
              <w:pStyle w:val="Prosjekterfaring"/>
              <w:contextualSpacing/>
              <w:rPr>
                <w:b/>
              </w:rPr>
            </w:pPr>
            <w:r w:rsidRPr="00CC70A3">
              <w:rPr>
                <w:i/>
              </w:rPr>
              <w:t>Seminarleder med undervisningsansvar</w:t>
            </w:r>
            <w:r w:rsidR="00CC70A3" w:rsidRPr="00CC70A3">
              <w:rPr>
                <w:i/>
              </w:rPr>
              <w:t xml:space="preserve"> i emnet ECON218 Næringsstruktur og internasjonal handel.</w:t>
            </w:r>
            <w:r w:rsidR="005A3B7C" w:rsidRPr="00CC70A3">
              <w:rPr>
                <w:i/>
              </w:rPr>
              <w:t xml:space="preserve"> </w:t>
            </w:r>
            <w:r w:rsidR="005A3B7C" w:rsidRPr="00CC70A3">
              <w:rPr>
                <w:b/>
              </w:rPr>
              <w:t xml:space="preserve"> </w:t>
            </w:r>
          </w:p>
        </w:tc>
      </w:tr>
    </w:tbl>
    <w:p w14:paraId="5A4AAB80" w14:textId="2390FF85" w:rsidR="00D47E56" w:rsidRPr="00D47E56" w:rsidRDefault="008D66EC" w:rsidP="00D47E56">
      <w:pPr>
        <w:pStyle w:val="Overskrift1"/>
        <w:spacing w:before="360"/>
      </w:pPr>
      <w:r>
        <w:t>Prosjekterfaring</w:t>
      </w:r>
      <w:r w:rsidR="000B1735" w:rsidRPr="0008189F">
        <w:t xml:space="preserve"> </w:t>
      </w:r>
    </w:p>
    <w:tbl>
      <w:tblPr>
        <w:tblStyle w:val="Tabellrutenett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7956"/>
      </w:tblGrid>
      <w:tr w:rsidR="00087AEE" w:rsidRPr="007C3BDA" w14:paraId="3AD14D11" w14:textId="77777777" w:rsidTr="00B16F3B">
        <w:tc>
          <w:tcPr>
            <w:tcW w:w="624" w:type="pct"/>
          </w:tcPr>
          <w:p w14:paraId="59336B41" w14:textId="77777777" w:rsidR="00087AEE" w:rsidRDefault="00087AEE" w:rsidP="00B16F3B">
            <w:pPr>
              <w:pStyle w:val="Prosjekterfaring"/>
              <w:contextualSpacing/>
            </w:pPr>
            <w:r>
              <w:t>2026–</w:t>
            </w:r>
          </w:p>
        </w:tc>
        <w:tc>
          <w:tcPr>
            <w:tcW w:w="4376" w:type="pct"/>
          </w:tcPr>
          <w:p w14:paraId="24A670FC" w14:textId="200641F7" w:rsidR="00087AEE" w:rsidRPr="008D66EC" w:rsidRDefault="00087AEE" w:rsidP="00B16F3B">
            <w:pPr>
              <w:pStyle w:val="Prosjekttittel"/>
            </w:pPr>
            <w:proofErr w:type="spellStart"/>
            <w:r w:rsidRPr="00D47E56">
              <w:t>KVU</w:t>
            </w:r>
            <w:proofErr w:type="spellEnd"/>
            <w:r w:rsidRPr="00D47E56">
              <w:t xml:space="preserve"> </w:t>
            </w:r>
            <w:r w:rsidR="00D47E56" w:rsidRPr="00D47E56">
              <w:t xml:space="preserve">Vannforsyning i Longyearbyen </w:t>
            </w:r>
            <w:r w:rsidRPr="00D47E56">
              <w:t>(pågående</w:t>
            </w:r>
            <w:r w:rsidR="00EE04F8" w:rsidRPr="00D47E56">
              <w:t xml:space="preserve"> arbeid</w:t>
            </w:r>
            <w:r w:rsidRPr="00D47E56">
              <w:t>)</w:t>
            </w:r>
          </w:p>
          <w:p w14:paraId="20493B41" w14:textId="24D267A5" w:rsidR="00087AEE" w:rsidRDefault="00087AEE" w:rsidP="00B16F3B">
            <w:pPr>
              <w:pStyle w:val="Oppdragsgiver"/>
            </w:pPr>
            <w:r>
              <w:t>Longyearbyen Lokalstyre</w:t>
            </w:r>
          </w:p>
          <w:p w14:paraId="3472FFEF" w14:textId="7B5CA547" w:rsidR="00087AEE" w:rsidRPr="007C3BDA" w:rsidRDefault="00087AEE" w:rsidP="00B16F3B">
            <w:pPr>
              <w:pStyle w:val="Prosjekttittel"/>
              <w:rPr>
                <w:b w:val="0"/>
                <w:bCs/>
              </w:rPr>
            </w:pPr>
          </w:p>
        </w:tc>
      </w:tr>
      <w:tr w:rsidR="000B1735" w:rsidRPr="00F92392" w14:paraId="65E22B19" w14:textId="77777777" w:rsidTr="0034531C">
        <w:tc>
          <w:tcPr>
            <w:tcW w:w="624" w:type="pct"/>
          </w:tcPr>
          <w:p w14:paraId="18910A38" w14:textId="0524E1F9" w:rsidR="000B1735" w:rsidRDefault="008F53BB" w:rsidP="005F678F">
            <w:pPr>
              <w:pStyle w:val="Prosjekterfaring"/>
              <w:contextualSpacing/>
            </w:pPr>
            <w:r>
              <w:t>2026</w:t>
            </w:r>
            <w:r w:rsidR="00087AEE">
              <w:t>–</w:t>
            </w:r>
          </w:p>
        </w:tc>
        <w:tc>
          <w:tcPr>
            <w:tcW w:w="4376" w:type="pct"/>
          </w:tcPr>
          <w:p w14:paraId="0F41BF25" w14:textId="40902335" w:rsidR="008D66EC" w:rsidRPr="008D66EC" w:rsidRDefault="007C3BDA" w:rsidP="007C3BDA">
            <w:pPr>
              <w:pStyle w:val="Prosjekttittel"/>
              <w:spacing w:after="0"/>
            </w:pPr>
            <w:r w:rsidRPr="00D47E56">
              <w:t>Evaluering av Norsk Tippings arbeid med effektiv drift</w:t>
            </w:r>
            <w:r w:rsidR="00EF66C0" w:rsidRPr="00D47E56">
              <w:t xml:space="preserve"> </w:t>
            </w:r>
            <w:r w:rsidR="008F53BB" w:rsidRPr="00D47E56">
              <w:t>(pågående</w:t>
            </w:r>
            <w:r w:rsidR="00EE04F8" w:rsidRPr="00D47E56">
              <w:t xml:space="preserve"> arbeid</w:t>
            </w:r>
            <w:r w:rsidR="008F53BB" w:rsidRPr="00D47E56">
              <w:t>)</w:t>
            </w:r>
          </w:p>
          <w:p w14:paraId="684E95C7" w14:textId="36BD8CC7" w:rsidR="00427F37" w:rsidRDefault="007C3BDA" w:rsidP="007C3BDA">
            <w:pPr>
              <w:pStyle w:val="Oppdragsgiver"/>
              <w:spacing w:after="0"/>
            </w:pPr>
            <w:r>
              <w:t>Kultur- og likestillingsdepartementet</w:t>
            </w:r>
          </w:p>
          <w:p w14:paraId="29D4DAFF" w14:textId="2C3D8D21" w:rsidR="00087AEE" w:rsidRPr="00427F37" w:rsidRDefault="00087AEE" w:rsidP="007C3BDA">
            <w:pPr>
              <w:pStyle w:val="Prosjekterfaring"/>
              <w:spacing w:after="0"/>
            </w:pPr>
          </w:p>
        </w:tc>
      </w:tr>
      <w:tr w:rsidR="007C3BDA" w:rsidRPr="00F92392" w14:paraId="76E9F266" w14:textId="77777777" w:rsidTr="0034531C">
        <w:tc>
          <w:tcPr>
            <w:tcW w:w="624" w:type="pct"/>
          </w:tcPr>
          <w:p w14:paraId="6BF9EB16" w14:textId="72FDC43A" w:rsidR="007C3BDA" w:rsidRDefault="007C3BDA" w:rsidP="007C3BDA">
            <w:pPr>
              <w:pStyle w:val="Prosjekterfaring"/>
              <w:contextualSpacing/>
            </w:pPr>
            <w:r>
              <w:t>2026</w:t>
            </w:r>
            <w:r w:rsidR="00087AEE">
              <w:t>–</w:t>
            </w:r>
          </w:p>
        </w:tc>
        <w:tc>
          <w:tcPr>
            <w:tcW w:w="4376" w:type="pct"/>
          </w:tcPr>
          <w:p w14:paraId="79BC1CF2" w14:textId="3F442A15" w:rsidR="007C3BDA" w:rsidRPr="008D66EC" w:rsidRDefault="007C3BDA" w:rsidP="007C3BDA">
            <w:pPr>
              <w:pStyle w:val="Prosjekttittel"/>
            </w:pPr>
            <w:r w:rsidRPr="00D47E56">
              <w:t>Evaluering av Arktis 2030 (pågående</w:t>
            </w:r>
            <w:r w:rsidR="00EE04F8" w:rsidRPr="00D47E56">
              <w:t xml:space="preserve"> arbeid</w:t>
            </w:r>
            <w:r w:rsidRPr="00D47E56">
              <w:t>)</w:t>
            </w:r>
          </w:p>
          <w:p w14:paraId="6B157B5E" w14:textId="08629B46" w:rsidR="00D47E56" w:rsidRDefault="007C3BDA" w:rsidP="007C3BDA">
            <w:pPr>
              <w:pStyle w:val="Oppdragsgiver"/>
            </w:pPr>
            <w:r>
              <w:t>Troms Fylkeskommune</w:t>
            </w:r>
          </w:p>
          <w:p w14:paraId="6DBC9696" w14:textId="505BF9E3" w:rsidR="00D47E56" w:rsidRPr="007C3BDA" w:rsidRDefault="00D47E56" w:rsidP="007C3BDA">
            <w:pPr>
              <w:pStyle w:val="Prosjekttittel"/>
              <w:rPr>
                <w:b w:val="0"/>
                <w:bCs/>
              </w:rPr>
            </w:pPr>
          </w:p>
        </w:tc>
      </w:tr>
    </w:tbl>
    <w:p w14:paraId="46012483" w14:textId="45FFF097" w:rsidR="00D47E56" w:rsidRPr="00D47E56" w:rsidRDefault="00D47E56" w:rsidP="00D47E56">
      <w:pPr>
        <w:pStyle w:val="Overskrift1"/>
        <w:spacing w:before="0"/>
        <w:rPr>
          <w:color w:val="4472C4" w:themeColor="accent1"/>
          <w:sz w:val="22"/>
          <w:szCs w:val="22"/>
          <w:u w:val="single"/>
        </w:rPr>
      </w:pPr>
      <w:r w:rsidRPr="006C2B74">
        <w:rPr>
          <w:color w:val="auto"/>
          <w:sz w:val="22"/>
          <w:szCs w:val="22"/>
        </w:rPr>
        <w:t xml:space="preserve">Se </w:t>
      </w:r>
      <w:hyperlink r:id="rId11" w:history="1">
        <w:r w:rsidRPr="006C2B74">
          <w:rPr>
            <w:rStyle w:val="Hyperkobling"/>
            <w:color w:val="4472C4" w:themeColor="accent1"/>
            <w:sz w:val="22"/>
            <w:szCs w:val="22"/>
          </w:rPr>
          <w:t>www.vista-analyse.no</w:t>
        </w:r>
      </w:hyperlink>
      <w:r>
        <w:rPr>
          <w:color w:val="auto"/>
          <w:sz w:val="22"/>
          <w:szCs w:val="22"/>
        </w:rPr>
        <w:t xml:space="preserve"> f</w:t>
      </w:r>
      <w:r w:rsidRPr="006C2B74">
        <w:rPr>
          <w:color w:val="auto"/>
          <w:sz w:val="22"/>
          <w:szCs w:val="22"/>
        </w:rPr>
        <w:t>or offentlige rapporter</w:t>
      </w:r>
      <w:r>
        <w:rPr>
          <w:color w:val="auto"/>
          <w:sz w:val="22"/>
          <w:szCs w:val="22"/>
        </w:rPr>
        <w:t>.</w:t>
      </w:r>
    </w:p>
    <w:p w14:paraId="086F200E" w14:textId="3F9B61F4" w:rsidR="002147A4" w:rsidRPr="0008189F" w:rsidRDefault="002147A4" w:rsidP="00D47E56">
      <w:pPr>
        <w:pStyle w:val="Overskrift1"/>
        <w:spacing w:before="360"/>
      </w:pPr>
      <w:r>
        <w:t>Språk</w:t>
      </w:r>
      <w:r w:rsidRPr="0008189F">
        <w:t xml:space="preserve"> </w:t>
      </w:r>
    </w:p>
    <w:tbl>
      <w:tblPr>
        <w:tblStyle w:val="Tabellrutenett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1"/>
        <w:gridCol w:w="7959"/>
      </w:tblGrid>
      <w:tr w:rsidR="002147A4" w:rsidRPr="00F92392" w14:paraId="0EB135D2" w14:textId="77777777" w:rsidTr="0034531C">
        <w:tc>
          <w:tcPr>
            <w:tcW w:w="622" w:type="pct"/>
          </w:tcPr>
          <w:p w14:paraId="2A2D7A5A" w14:textId="77777777" w:rsidR="002147A4" w:rsidRDefault="002147A4" w:rsidP="005F678F">
            <w:pPr>
              <w:pStyle w:val="Prosjekterfaring"/>
              <w:contextualSpacing/>
            </w:pPr>
            <w:r>
              <w:t>Norsk</w:t>
            </w:r>
          </w:p>
        </w:tc>
        <w:tc>
          <w:tcPr>
            <w:tcW w:w="4378" w:type="pct"/>
          </w:tcPr>
          <w:p w14:paraId="2DBB8A31" w14:textId="77777777" w:rsidR="002147A4" w:rsidRPr="0028523D" w:rsidRDefault="002147A4" w:rsidP="005F678F">
            <w:pPr>
              <w:pStyle w:val="Prosjekterfaring"/>
              <w:contextualSpacing/>
            </w:pPr>
            <w:r>
              <w:t>Morsmål</w:t>
            </w:r>
          </w:p>
        </w:tc>
      </w:tr>
      <w:tr w:rsidR="002147A4" w:rsidRPr="00F92392" w14:paraId="28834D1B" w14:textId="77777777" w:rsidTr="0034531C">
        <w:tc>
          <w:tcPr>
            <w:tcW w:w="622" w:type="pct"/>
          </w:tcPr>
          <w:p w14:paraId="3F6A7FB9" w14:textId="77777777" w:rsidR="002147A4" w:rsidRDefault="002147A4" w:rsidP="005F678F">
            <w:pPr>
              <w:pStyle w:val="Prosjekterfaring"/>
              <w:contextualSpacing/>
            </w:pPr>
            <w:r>
              <w:t>Engelsk</w:t>
            </w:r>
          </w:p>
        </w:tc>
        <w:tc>
          <w:tcPr>
            <w:tcW w:w="4378" w:type="pct"/>
          </w:tcPr>
          <w:p w14:paraId="73B2AC27" w14:textId="7F68B1B9" w:rsidR="007C3BDA" w:rsidRDefault="002147A4" w:rsidP="005F678F">
            <w:pPr>
              <w:pStyle w:val="Prosjekterfaring"/>
              <w:contextualSpacing/>
            </w:pPr>
            <w:r>
              <w:t>Flytende</w:t>
            </w:r>
          </w:p>
        </w:tc>
      </w:tr>
      <w:tr w:rsidR="007C3BDA" w:rsidRPr="00F92392" w14:paraId="6789789B" w14:textId="77777777" w:rsidTr="0034531C">
        <w:tc>
          <w:tcPr>
            <w:tcW w:w="622" w:type="pct"/>
          </w:tcPr>
          <w:p w14:paraId="777BDA60" w14:textId="3357E161" w:rsidR="007C3BDA" w:rsidRDefault="007C3BDA" w:rsidP="005F678F">
            <w:pPr>
              <w:pStyle w:val="Prosjekterfaring"/>
              <w:contextualSpacing/>
            </w:pPr>
            <w:r>
              <w:t>Fransk</w:t>
            </w:r>
          </w:p>
        </w:tc>
        <w:tc>
          <w:tcPr>
            <w:tcW w:w="4378" w:type="pct"/>
          </w:tcPr>
          <w:p w14:paraId="65757EAC" w14:textId="561C064B" w:rsidR="007C3BDA" w:rsidRPr="00CE2E15" w:rsidRDefault="007C3BDA" w:rsidP="005F678F">
            <w:pPr>
              <w:pStyle w:val="Prosjekterfaring"/>
              <w:contextualSpacing/>
            </w:pPr>
            <w:r w:rsidRPr="00CE2E15">
              <w:t>Grunnleggende</w:t>
            </w:r>
            <w:r w:rsidR="005D492D" w:rsidRPr="00CE2E15">
              <w:t xml:space="preserve"> (A2)</w:t>
            </w:r>
          </w:p>
        </w:tc>
      </w:tr>
    </w:tbl>
    <w:p w14:paraId="5D1AE82C" w14:textId="6F7F34C1" w:rsidR="007C3BDA" w:rsidRDefault="007C3BDA" w:rsidP="00D47E56">
      <w:pPr>
        <w:pStyle w:val="Overskrift1"/>
        <w:spacing w:before="360"/>
      </w:pPr>
      <w:r>
        <w:t>IT-ferdigheter</w:t>
      </w:r>
    </w:p>
    <w:p w14:paraId="6FB9E689" w14:textId="1304C26A" w:rsidR="007C3BDA" w:rsidRPr="00A63E5E" w:rsidRDefault="00CE5720" w:rsidP="007C3BDA">
      <w:pPr>
        <w:pStyle w:val="Profiltekst"/>
      </w:pPr>
      <w:r w:rsidRPr="00CE2E15">
        <w:t>MS Office</w:t>
      </w:r>
      <w:r w:rsidR="007C3BDA" w:rsidRPr="00CE2E15">
        <w:t xml:space="preserve">, </w:t>
      </w:r>
      <w:r w:rsidRPr="00CE2E15">
        <w:t xml:space="preserve">R, </w:t>
      </w:r>
      <w:proofErr w:type="spellStart"/>
      <w:r w:rsidR="007C3BDA" w:rsidRPr="00CE2E15">
        <w:t>Stata</w:t>
      </w:r>
      <w:proofErr w:type="spellEnd"/>
      <w:r w:rsidRPr="00CE2E15">
        <w:t xml:space="preserve">, </w:t>
      </w:r>
      <w:proofErr w:type="spellStart"/>
      <w:r w:rsidRPr="00CE2E15">
        <w:t>SurveyMonkey</w:t>
      </w:r>
      <w:proofErr w:type="spellEnd"/>
      <w:r w:rsidRPr="00CE2E15">
        <w:t>.</w:t>
      </w:r>
    </w:p>
    <w:sectPr w:rsidR="007C3BDA" w:rsidRPr="00A63E5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AFF545" w14:textId="77777777" w:rsidR="00227B72" w:rsidRDefault="00227B72" w:rsidP="00B4449A">
      <w:pPr>
        <w:spacing w:before="0" w:line="240" w:lineRule="auto"/>
      </w:pPr>
      <w:r>
        <w:separator/>
      </w:r>
    </w:p>
  </w:endnote>
  <w:endnote w:type="continuationSeparator" w:id="0">
    <w:p w14:paraId="2BA8524A" w14:textId="77777777" w:rsidR="00227B72" w:rsidRDefault="00227B72" w:rsidP="00B4449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8D124F" w14:textId="77777777" w:rsidR="00B4449A" w:rsidRDefault="00B4449A" w:rsidP="00B4449A">
    <w:pPr>
      <w:pStyle w:val="Bunntekst"/>
    </w:pPr>
  </w:p>
  <w:p w14:paraId="17042230" w14:textId="20199BDF" w:rsidR="00B4449A" w:rsidRPr="00B4449A" w:rsidRDefault="00B4449A" w:rsidP="00B4449A">
    <w:pPr>
      <w:rPr>
        <w:color w:val="7F7F7F" w:themeColor="text1" w:themeTint="80"/>
      </w:rPr>
    </w:pPr>
    <w:r w:rsidRPr="007B1BB4">
      <w:rPr>
        <w:color w:val="7F7F7F" w:themeColor="text1" w:themeTint="80"/>
      </w:rPr>
      <w:t xml:space="preserve">CV </w:t>
    </w:r>
    <w:proofErr w:type="spellStart"/>
    <w:r w:rsidR="007C3BDA" w:rsidRPr="007C3BDA">
      <w:rPr>
        <w:color w:val="172E5D"/>
      </w:rPr>
      <w:t>Shadi</w:t>
    </w:r>
    <w:proofErr w:type="spellEnd"/>
    <w:r w:rsidR="007C3BDA" w:rsidRPr="007C3BDA">
      <w:rPr>
        <w:color w:val="172E5D"/>
      </w:rPr>
      <w:t xml:space="preserve"> Victoria Ek</w:t>
    </w:r>
    <w:r w:rsidRPr="007C3BDA">
      <w:rPr>
        <w:color w:val="172E5D"/>
      </w:rPr>
      <w:t xml:space="preserve"> </w:t>
    </w:r>
    <w:r w:rsidRPr="007B1BB4">
      <w:rPr>
        <w:color w:val="7F7F7F" w:themeColor="text1" w:themeTint="80"/>
      </w:rPr>
      <w:t>| Vista Analyse AS | www.vista-analyse.no</w:t>
    </w:r>
    <w:r w:rsidR="007706B9">
      <w:rPr>
        <w:color w:val="7F7F7F" w:themeColor="text1" w:themeTint="80"/>
      </w:rPr>
      <w:t xml:space="preserve">  </w:t>
    </w:r>
    <w:r w:rsidR="007706B9">
      <w:rPr>
        <w:color w:val="7F7F7F" w:themeColor="text1" w:themeTint="80"/>
      </w:rPr>
      <w:ptab w:relativeTo="margin" w:alignment="right" w:leader="none"/>
    </w:r>
    <w:sdt>
      <w:sdtPr>
        <w:rPr>
          <w:color w:val="7F7F7F" w:themeColor="text1" w:themeTint="80"/>
        </w:rPr>
        <w:id w:val="-672412781"/>
        <w:docPartObj>
          <w:docPartGallery w:val="Page Numbers (Bottom of Page)"/>
          <w:docPartUnique/>
        </w:docPartObj>
      </w:sdtPr>
      <w:sdtEndPr/>
      <w:sdtContent>
        <w:r w:rsidRPr="007B1BB4">
          <w:rPr>
            <w:color w:val="7F7F7F" w:themeColor="text1" w:themeTint="80"/>
          </w:rPr>
          <w:fldChar w:fldCharType="begin"/>
        </w:r>
        <w:r w:rsidRPr="007B1BB4">
          <w:rPr>
            <w:color w:val="7F7F7F" w:themeColor="text1" w:themeTint="80"/>
          </w:rPr>
          <w:instrText>PAGE   \* MERGEFORMAT</w:instrText>
        </w:r>
        <w:r w:rsidRPr="007B1BB4">
          <w:rPr>
            <w:color w:val="7F7F7F" w:themeColor="text1" w:themeTint="80"/>
          </w:rPr>
          <w:fldChar w:fldCharType="separate"/>
        </w:r>
        <w:r>
          <w:rPr>
            <w:color w:val="7F7F7F" w:themeColor="text1" w:themeTint="80"/>
          </w:rPr>
          <w:t>1</w:t>
        </w:r>
        <w:r w:rsidRPr="007B1BB4">
          <w:rPr>
            <w:color w:val="7F7F7F" w:themeColor="text1" w:themeTint="80"/>
          </w:rPr>
          <w:fldChar w:fldCharType="end"/>
        </w:r>
      </w:sdtContent>
    </w:sdt>
  </w:p>
  <w:p w14:paraId="0A30DF90" w14:textId="77777777" w:rsidR="007C3BDA" w:rsidRDefault="007C3B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1967BE" w14:textId="77777777" w:rsidR="00227B72" w:rsidRDefault="00227B72" w:rsidP="00B4449A">
      <w:pPr>
        <w:spacing w:before="0" w:line="240" w:lineRule="auto"/>
      </w:pPr>
      <w:r>
        <w:separator/>
      </w:r>
    </w:p>
  </w:footnote>
  <w:footnote w:type="continuationSeparator" w:id="0">
    <w:p w14:paraId="6825DB48" w14:textId="77777777" w:rsidR="00227B72" w:rsidRDefault="00227B72" w:rsidP="00B4449A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97"/>
    <w:rsid w:val="00001536"/>
    <w:rsid w:val="0000492B"/>
    <w:rsid w:val="000429F2"/>
    <w:rsid w:val="000454B2"/>
    <w:rsid w:val="000563E3"/>
    <w:rsid w:val="000623C3"/>
    <w:rsid w:val="00063B51"/>
    <w:rsid w:val="00080313"/>
    <w:rsid w:val="00087AEE"/>
    <w:rsid w:val="000B1735"/>
    <w:rsid w:val="000B1DBD"/>
    <w:rsid w:val="00112DAC"/>
    <w:rsid w:val="00133888"/>
    <w:rsid w:val="0013452B"/>
    <w:rsid w:val="001615FB"/>
    <w:rsid w:val="00161E09"/>
    <w:rsid w:val="001805B7"/>
    <w:rsid w:val="00184C95"/>
    <w:rsid w:val="00194758"/>
    <w:rsid w:val="00196DBE"/>
    <w:rsid w:val="001A6EFC"/>
    <w:rsid w:val="001B7697"/>
    <w:rsid w:val="001D3BB7"/>
    <w:rsid w:val="002005A3"/>
    <w:rsid w:val="002147A4"/>
    <w:rsid w:val="00217599"/>
    <w:rsid w:val="00224CE3"/>
    <w:rsid w:val="00227B72"/>
    <w:rsid w:val="002441D9"/>
    <w:rsid w:val="00261E7C"/>
    <w:rsid w:val="0026751C"/>
    <w:rsid w:val="0028419E"/>
    <w:rsid w:val="0028523D"/>
    <w:rsid w:val="002B22DB"/>
    <w:rsid w:val="002E0A62"/>
    <w:rsid w:val="002E6CEE"/>
    <w:rsid w:val="002F2663"/>
    <w:rsid w:val="003003A1"/>
    <w:rsid w:val="0030177A"/>
    <w:rsid w:val="00304BCC"/>
    <w:rsid w:val="0032625B"/>
    <w:rsid w:val="0034531C"/>
    <w:rsid w:val="00382476"/>
    <w:rsid w:val="0038754F"/>
    <w:rsid w:val="003901FB"/>
    <w:rsid w:val="003E5219"/>
    <w:rsid w:val="003E7AF9"/>
    <w:rsid w:val="00427F37"/>
    <w:rsid w:val="00434E65"/>
    <w:rsid w:val="004611D9"/>
    <w:rsid w:val="00462492"/>
    <w:rsid w:val="00467F6A"/>
    <w:rsid w:val="00491067"/>
    <w:rsid w:val="004F5068"/>
    <w:rsid w:val="004F7B80"/>
    <w:rsid w:val="005053AB"/>
    <w:rsid w:val="0052664E"/>
    <w:rsid w:val="005446AA"/>
    <w:rsid w:val="00560713"/>
    <w:rsid w:val="00595032"/>
    <w:rsid w:val="005A3B7C"/>
    <w:rsid w:val="005C4BA4"/>
    <w:rsid w:val="005D492D"/>
    <w:rsid w:val="005D501E"/>
    <w:rsid w:val="005E562F"/>
    <w:rsid w:val="006024E4"/>
    <w:rsid w:val="006108E1"/>
    <w:rsid w:val="006267CA"/>
    <w:rsid w:val="00635D86"/>
    <w:rsid w:val="00643D88"/>
    <w:rsid w:val="00653374"/>
    <w:rsid w:val="0066311C"/>
    <w:rsid w:val="0068662D"/>
    <w:rsid w:val="00687AA8"/>
    <w:rsid w:val="0069233A"/>
    <w:rsid w:val="006C1376"/>
    <w:rsid w:val="006D7B33"/>
    <w:rsid w:val="006F71D1"/>
    <w:rsid w:val="00723813"/>
    <w:rsid w:val="0074061E"/>
    <w:rsid w:val="0076402B"/>
    <w:rsid w:val="007706B9"/>
    <w:rsid w:val="00772D27"/>
    <w:rsid w:val="00793766"/>
    <w:rsid w:val="007B5056"/>
    <w:rsid w:val="007B66B0"/>
    <w:rsid w:val="007C3BDA"/>
    <w:rsid w:val="007C6035"/>
    <w:rsid w:val="0082536E"/>
    <w:rsid w:val="0082768F"/>
    <w:rsid w:val="00853F69"/>
    <w:rsid w:val="00865087"/>
    <w:rsid w:val="00882120"/>
    <w:rsid w:val="008B11C9"/>
    <w:rsid w:val="008B516F"/>
    <w:rsid w:val="008D66EC"/>
    <w:rsid w:val="008F53BB"/>
    <w:rsid w:val="008F61FC"/>
    <w:rsid w:val="009350B3"/>
    <w:rsid w:val="00947415"/>
    <w:rsid w:val="00977879"/>
    <w:rsid w:val="009A43F5"/>
    <w:rsid w:val="009D15DC"/>
    <w:rsid w:val="009D404B"/>
    <w:rsid w:val="009E16DF"/>
    <w:rsid w:val="009E6392"/>
    <w:rsid w:val="00A07918"/>
    <w:rsid w:val="00A14FD1"/>
    <w:rsid w:val="00A16547"/>
    <w:rsid w:val="00A51537"/>
    <w:rsid w:val="00A63E5E"/>
    <w:rsid w:val="00A66D1F"/>
    <w:rsid w:val="00A80B02"/>
    <w:rsid w:val="00A90C80"/>
    <w:rsid w:val="00A9770A"/>
    <w:rsid w:val="00AA7B1E"/>
    <w:rsid w:val="00AC5A56"/>
    <w:rsid w:val="00AE44F4"/>
    <w:rsid w:val="00AF456C"/>
    <w:rsid w:val="00AF6DE8"/>
    <w:rsid w:val="00B17640"/>
    <w:rsid w:val="00B4449A"/>
    <w:rsid w:val="00B476FE"/>
    <w:rsid w:val="00B47757"/>
    <w:rsid w:val="00B97135"/>
    <w:rsid w:val="00BB1075"/>
    <w:rsid w:val="00BD3FEF"/>
    <w:rsid w:val="00BF1C6A"/>
    <w:rsid w:val="00C07853"/>
    <w:rsid w:val="00C27737"/>
    <w:rsid w:val="00C4690E"/>
    <w:rsid w:val="00C63EB3"/>
    <w:rsid w:val="00C64FCE"/>
    <w:rsid w:val="00C67FB7"/>
    <w:rsid w:val="00C97AEA"/>
    <w:rsid w:val="00CA7451"/>
    <w:rsid w:val="00CB477D"/>
    <w:rsid w:val="00CC5081"/>
    <w:rsid w:val="00CC70A3"/>
    <w:rsid w:val="00CE2E15"/>
    <w:rsid w:val="00CE5720"/>
    <w:rsid w:val="00CF5FBB"/>
    <w:rsid w:val="00D11150"/>
    <w:rsid w:val="00D167F1"/>
    <w:rsid w:val="00D24FA2"/>
    <w:rsid w:val="00D47E56"/>
    <w:rsid w:val="00D662B8"/>
    <w:rsid w:val="00D73C57"/>
    <w:rsid w:val="00DA456D"/>
    <w:rsid w:val="00DB6F40"/>
    <w:rsid w:val="00DB7AA7"/>
    <w:rsid w:val="00DC1229"/>
    <w:rsid w:val="00DD4AED"/>
    <w:rsid w:val="00DF4C99"/>
    <w:rsid w:val="00E51EB3"/>
    <w:rsid w:val="00EB630E"/>
    <w:rsid w:val="00ED6922"/>
    <w:rsid w:val="00EE04F8"/>
    <w:rsid w:val="00EF66C0"/>
    <w:rsid w:val="00F2247D"/>
    <w:rsid w:val="00F22CD2"/>
    <w:rsid w:val="00F2468C"/>
    <w:rsid w:val="00F42E3D"/>
    <w:rsid w:val="00F54D0A"/>
    <w:rsid w:val="00F604EB"/>
    <w:rsid w:val="00F93A46"/>
    <w:rsid w:val="00FA1C6E"/>
    <w:rsid w:val="00FA31D3"/>
    <w:rsid w:val="00FB3446"/>
    <w:rsid w:val="00FB5334"/>
    <w:rsid w:val="00F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6ED85"/>
  <w15:chartTrackingRefBased/>
  <w15:docId w15:val="{8FCB3539-1C45-F040-A713-BD19763E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63E5E"/>
    <w:pPr>
      <w:spacing w:before="180" w:after="0" w:line="264" w:lineRule="auto"/>
      <w:jc w:val="both"/>
    </w:pPr>
    <w:rPr>
      <w:rFonts w:eastAsiaTheme="minorEastAsia"/>
      <w:color w:val="000000" w:themeColor="text1"/>
      <w:lang w:eastAsia="zh-C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C3BDA"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color w:val="1F3864" w:themeColor="accent1" w:themeShade="80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19E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C3BDA"/>
    <w:rPr>
      <w:rFonts w:asciiTheme="majorHAnsi" w:eastAsiaTheme="majorEastAsia" w:hAnsiTheme="majorHAnsi" w:cstheme="majorBidi"/>
      <w:color w:val="1F3864" w:themeColor="accent1" w:themeShade="80"/>
      <w:sz w:val="32"/>
      <w:szCs w:val="32"/>
      <w:lang w:eastAsia="zh-CN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841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table" w:styleId="Tabellrutenett">
    <w:name w:val="Table Grid"/>
    <w:basedOn w:val="Vanligtabell"/>
    <w:uiPriority w:val="39"/>
    <w:rsid w:val="00A63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sjekterfaring">
    <w:name w:val="Prosjekterfaring"/>
    <w:basedOn w:val="Normal"/>
    <w:link w:val="ProsjekterfaringTegn"/>
    <w:qFormat/>
    <w:rsid w:val="00A63E5E"/>
    <w:pPr>
      <w:keepLines/>
      <w:spacing w:before="0" w:after="40" w:line="240" w:lineRule="auto"/>
      <w:jc w:val="left"/>
    </w:pPr>
    <w:rPr>
      <w:rFonts w:asciiTheme="majorHAnsi" w:eastAsia="Times New Roman" w:hAnsiTheme="majorHAnsi" w:cs="Arial"/>
      <w:color w:val="auto"/>
      <w:szCs w:val="24"/>
      <w:lang w:eastAsia="nb-NO"/>
    </w:rPr>
  </w:style>
  <w:style w:type="paragraph" w:customStyle="1" w:styleId="Profiltekst">
    <w:name w:val="Profiltekst"/>
    <w:basedOn w:val="Brdtekst"/>
    <w:qFormat/>
    <w:rsid w:val="00063B51"/>
    <w:pPr>
      <w:keepLines/>
      <w:spacing w:before="0" w:line="276" w:lineRule="auto"/>
    </w:pPr>
    <w:rPr>
      <w:rFonts w:asciiTheme="majorHAnsi" w:eastAsia="Times New Roman" w:hAnsiTheme="majorHAnsi" w:cs="Arial"/>
      <w:color w:val="auto"/>
      <w:szCs w:val="24"/>
      <w:lang w:eastAsia="nb-NO"/>
    </w:rPr>
  </w:style>
  <w:style w:type="paragraph" w:styleId="Brdtekst">
    <w:name w:val="Body Text"/>
    <w:basedOn w:val="Normal"/>
    <w:link w:val="BrdtekstTegn"/>
    <w:uiPriority w:val="99"/>
    <w:unhideWhenUsed/>
    <w:rsid w:val="00A63E5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63E5E"/>
    <w:rPr>
      <w:rFonts w:eastAsiaTheme="minorEastAsia"/>
      <w:color w:val="000000" w:themeColor="text1"/>
      <w:lang w:eastAsia="zh-CN"/>
    </w:rPr>
  </w:style>
  <w:style w:type="table" w:customStyle="1" w:styleId="Vanligtabell12">
    <w:name w:val="Vanlig tabell 12"/>
    <w:basedOn w:val="Vanligtabell"/>
    <w:uiPriority w:val="41"/>
    <w:rsid w:val="00304B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pptekst">
    <w:name w:val="header"/>
    <w:basedOn w:val="Normal"/>
    <w:link w:val="TopptekstTegn"/>
    <w:uiPriority w:val="99"/>
    <w:unhideWhenUsed/>
    <w:rsid w:val="00B4449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449A"/>
    <w:rPr>
      <w:rFonts w:eastAsiaTheme="minorEastAsia"/>
      <w:color w:val="000000" w:themeColor="text1"/>
      <w:lang w:eastAsia="zh-CN"/>
    </w:rPr>
  </w:style>
  <w:style w:type="paragraph" w:styleId="Bunntekst">
    <w:name w:val="footer"/>
    <w:basedOn w:val="Normal"/>
    <w:link w:val="BunntekstTegn"/>
    <w:uiPriority w:val="99"/>
    <w:unhideWhenUsed/>
    <w:rsid w:val="00B4449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449A"/>
    <w:rPr>
      <w:rFonts w:eastAsiaTheme="minorEastAsia"/>
      <w:color w:val="000000" w:themeColor="text1"/>
      <w:lang w:eastAsia="zh-CN"/>
    </w:rPr>
  </w:style>
  <w:style w:type="character" w:styleId="Hyperkobling">
    <w:name w:val="Hyperlink"/>
    <w:basedOn w:val="Standardskriftforavsnitt"/>
    <w:uiPriority w:val="99"/>
    <w:unhideWhenUsed/>
    <w:rsid w:val="00F42E3D"/>
    <w:rPr>
      <w:color w:val="0563C1" w:themeColor="hyperlink"/>
      <w:u w:val="single"/>
    </w:rPr>
  </w:style>
  <w:style w:type="paragraph" w:customStyle="1" w:styleId="Oppdragsgiver">
    <w:name w:val="Oppdragsgiver"/>
    <w:basedOn w:val="Prosjekterfaring"/>
    <w:link w:val="OppdragsgiverTegn"/>
    <w:qFormat/>
    <w:rsid w:val="00063B51"/>
    <w:pPr>
      <w:contextualSpacing/>
    </w:pPr>
    <w:rPr>
      <w:i/>
    </w:rPr>
  </w:style>
  <w:style w:type="paragraph" w:customStyle="1" w:styleId="Prosjekttittel">
    <w:name w:val="Prosjekttittel"/>
    <w:basedOn w:val="Prosjekterfaring"/>
    <w:link w:val="ProsjekttittelTegn"/>
    <w:qFormat/>
    <w:rsid w:val="00063B51"/>
    <w:rPr>
      <w:b/>
    </w:rPr>
  </w:style>
  <w:style w:type="character" w:customStyle="1" w:styleId="ProsjekterfaringTegn">
    <w:name w:val="Prosjekterfaring Tegn"/>
    <w:basedOn w:val="Standardskriftforavsnitt"/>
    <w:link w:val="Prosjekterfaring"/>
    <w:rsid w:val="00063B51"/>
    <w:rPr>
      <w:rFonts w:asciiTheme="majorHAnsi" w:eastAsia="Times New Roman" w:hAnsiTheme="majorHAnsi" w:cs="Arial"/>
      <w:szCs w:val="24"/>
      <w:lang w:eastAsia="nb-NO"/>
    </w:rPr>
  </w:style>
  <w:style w:type="character" w:customStyle="1" w:styleId="OppdragsgiverTegn">
    <w:name w:val="Oppdragsgiver Tegn"/>
    <w:basedOn w:val="ProsjekterfaringTegn"/>
    <w:link w:val="Oppdragsgiver"/>
    <w:rsid w:val="00063B51"/>
    <w:rPr>
      <w:rFonts w:asciiTheme="majorHAnsi" w:eastAsia="Times New Roman" w:hAnsiTheme="majorHAnsi" w:cs="Arial"/>
      <w:i/>
      <w:szCs w:val="24"/>
      <w:lang w:eastAsia="nb-NO"/>
    </w:rPr>
  </w:style>
  <w:style w:type="character" w:customStyle="1" w:styleId="ProsjekttittelTegn">
    <w:name w:val="Prosjekttittel Tegn"/>
    <w:basedOn w:val="ProsjekterfaringTegn"/>
    <w:link w:val="Prosjekttittel"/>
    <w:rsid w:val="00063B51"/>
    <w:rPr>
      <w:rFonts w:asciiTheme="majorHAnsi" w:eastAsia="Times New Roman" w:hAnsiTheme="majorHAnsi" w:cs="Arial"/>
      <w:b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F93A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ista-analyse.n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staanalyseas123.sharepoint.com/Kontor/2.2.2%20Maler/CV-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424967C3454946AD512B448520B76D" ma:contentTypeVersion="21" ma:contentTypeDescription="Opprett et nytt dokument." ma:contentTypeScope="" ma:versionID="423bbebfcb855a919c0f23e9f0926fc4">
  <xsd:schema xmlns:xsd="http://www.w3.org/2001/XMLSchema" xmlns:xs="http://www.w3.org/2001/XMLSchema" xmlns:p="http://schemas.microsoft.com/office/2006/metadata/properties" xmlns:ns2="5af0f2ca-22f4-4a6b-b474-7c8a685e5be0" xmlns:ns3="f1be4d64-33dd-4f78-9da3-d034b995d2dd" targetNamespace="http://schemas.microsoft.com/office/2006/metadata/properties" ma:root="true" ma:fieldsID="f8925f84baaa8d1103b018aecd343729" ns2:_="" ns3:_="">
    <xsd:import namespace="5af0f2ca-22f4-4a6b-b474-7c8a685e5be0"/>
    <xsd:import namespace="f1be4d64-33dd-4f78-9da3-d034b995d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Seier_x002f_tap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f2ca-22f4-4a6b-b474-7c8a685e5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eier_x002f_tap" ma:index="20" nillable="true" ma:displayName="Seier/tap" ma:format="Dropdown" ma:internalName="Seier_x002f_tap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2cdd8a37-aee0-4812-96f5-a50e34100f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e4d64-33dd-4f78-9da3-d034b995d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7dc800e-992e-4278-ab5c-7f314cfec82e}" ma:internalName="TaxCatchAll" ma:showField="CatchAllData" ma:web="f1be4d64-33dd-4f78-9da3-d034b995d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e4d64-33dd-4f78-9da3-d034b995d2dd" xsi:nil="true"/>
    <lcf76f155ced4ddcb4097134ff3c332f xmlns="5af0f2ca-22f4-4a6b-b474-7c8a685e5be0">
      <Terms xmlns="http://schemas.microsoft.com/office/infopath/2007/PartnerControls"/>
    </lcf76f155ced4ddcb4097134ff3c332f>
    <Seier_x002f_tap xmlns="5af0f2ca-22f4-4a6b-b474-7c8a685e5be0" xsi:nil="true"/>
  </documentManagement>
</p:properties>
</file>

<file path=customXml/itemProps1.xml><?xml version="1.0" encoding="utf-8"?>
<ds:datastoreItem xmlns:ds="http://schemas.openxmlformats.org/officeDocument/2006/customXml" ds:itemID="{8CD106AE-8FA5-4285-A86B-74287FFE2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f2ca-22f4-4a6b-b474-7c8a685e5be0"/>
    <ds:schemaRef ds:uri="f1be4d64-33dd-4f78-9da3-d034b995d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9FCF2-E658-4D34-8FAB-ADC14E04C9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5E9AC-47F4-4DAA-8DDC-C3AD3C1DF35F}">
  <ds:schemaRefs>
    <ds:schemaRef ds:uri="http://schemas.microsoft.com/office/2006/metadata/properties"/>
    <ds:schemaRef ds:uri="http://schemas.microsoft.com/office/infopath/2007/PartnerControls"/>
    <ds:schemaRef ds:uri="f1be4d64-33dd-4f78-9da3-d034b995d2dd"/>
    <ds:schemaRef ds:uri="5af0f2ca-22f4-4a6b-b474-7c8a685e5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CV-mal.dotx</Template>
  <TotalTime>0</TotalTime>
  <Pages>2</Pages>
  <Words>477</Words>
  <Characters>2534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Shadi Victoria Ek</dc:creator>
  <cp:keywords/>
  <dc:description/>
  <cp:lastModifiedBy>Noah Indrehus</cp:lastModifiedBy>
  <cp:revision>2</cp:revision>
  <dcterms:created xsi:type="dcterms:W3CDTF">2026-09-10T09:40:00Z</dcterms:created>
  <dcterms:modified xsi:type="dcterms:W3CDTF">2026-09-10T09:40:00Z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0x010100DE424967C3454946AD512B448520B76D</vt:lpwstr>
  </property>
  <property fmtid="{D5CDD505-2E9C-101B-9397-08002B2CF9AE}" pid="3" name="AuthorIds_UIVersion_512">
    <vt:lpwstr>49</vt:lpwstr>
  </property>
  <property fmtid="{D5CDD505-2E9C-101B-9397-08002B2CF9AE}" pid="4" name="Order">
    <vt:r8>2300</vt:r8>
  </property>
  <property fmtid="{D5CDD505-2E9C-101B-9397-08002B2CF9AE}" pid="5" name="MediaServiceImageTags">
    <vt:lpwstr/>
  </property>
</Properties>
</file>